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4F2" w:rsidRDefault="003A1398">
      <w:pPr>
        <w:rPr>
          <w:rFonts w:ascii="Times New Roman" w:hAnsi="Times New Roman" w:cs="Times New Roman"/>
          <w:sz w:val="28"/>
          <w:szCs w:val="28"/>
        </w:rPr>
      </w:pPr>
      <w:r w:rsidRPr="003A1398">
        <w:rPr>
          <w:rFonts w:ascii="Times New Roman" w:hAnsi="Times New Roman" w:cs="Times New Roman"/>
          <w:sz w:val="28"/>
          <w:szCs w:val="28"/>
        </w:rPr>
        <w:t xml:space="preserve">The following </w:t>
      </w:r>
      <w:r>
        <w:rPr>
          <w:rFonts w:ascii="Times New Roman" w:hAnsi="Times New Roman" w:cs="Times New Roman"/>
          <w:sz w:val="28"/>
          <w:szCs w:val="28"/>
        </w:rPr>
        <w:t>two sentences</w:t>
      </w:r>
      <w:r w:rsidRPr="003A13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are the beginning of</w:t>
      </w:r>
      <w:r w:rsidRPr="003A1398">
        <w:rPr>
          <w:rFonts w:ascii="Times New Roman" w:hAnsi="Times New Roman" w:cs="Times New Roman"/>
          <w:sz w:val="28"/>
          <w:szCs w:val="28"/>
        </w:rPr>
        <w:t xml:space="preserve"> a</w:t>
      </w:r>
      <w:r>
        <w:rPr>
          <w:rFonts w:ascii="Times New Roman" w:hAnsi="Times New Roman" w:cs="Times New Roman"/>
          <w:sz w:val="28"/>
          <w:szCs w:val="28"/>
        </w:rPr>
        <w:t xml:space="preserve"> paragraph for</w:t>
      </w:r>
      <w:r w:rsidRPr="003A1398">
        <w:rPr>
          <w:rFonts w:ascii="Times New Roman" w:hAnsi="Times New Roman" w:cs="Times New Roman"/>
          <w:sz w:val="28"/>
          <w:szCs w:val="28"/>
        </w:rPr>
        <w:t xml:space="preserve"> comparison of Edgar Allen Poe’s “The Cask of Amontillado” and “The Tell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A1398">
        <w:rPr>
          <w:rFonts w:ascii="Times New Roman" w:hAnsi="Times New Roman" w:cs="Times New Roman"/>
          <w:sz w:val="28"/>
          <w:szCs w:val="28"/>
        </w:rPr>
        <w:t>Tale Heart”</w:t>
      </w:r>
      <w:r>
        <w:rPr>
          <w:rFonts w:ascii="Times New Roman" w:hAnsi="Times New Roman" w:cs="Times New Roman"/>
          <w:sz w:val="28"/>
          <w:szCs w:val="28"/>
        </w:rPr>
        <w:t xml:space="preserve">. Your assignment is to write a one paragraph (5 sentence) mini essay using the formula below to show you know how to compare two stories. </w:t>
      </w:r>
    </w:p>
    <w:p w:rsidR="003A1398" w:rsidRDefault="003A1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Sample:</w:t>
      </w:r>
    </w:p>
    <w:p w:rsidR="003A1398" w:rsidRDefault="003A1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In Edgar Allen Poe’s “The Cask of Amontillado” and “The Tell-Tale Heart” the main character seeks revenge and gets it. In both stories, the main character never reveals why he wants revenge.</w:t>
      </w:r>
    </w:p>
    <w:p w:rsidR="003A1398" w:rsidRDefault="003A1398">
      <w:pPr>
        <w:rPr>
          <w:rFonts w:ascii="Times New Roman" w:hAnsi="Times New Roman" w:cs="Times New Roman"/>
          <w:sz w:val="28"/>
          <w:szCs w:val="28"/>
        </w:rPr>
      </w:pPr>
    </w:p>
    <w:p w:rsidR="003A1398" w:rsidRDefault="003A1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Formula:</w:t>
      </w:r>
    </w:p>
    <w:p w:rsidR="003A1398" w:rsidRDefault="003A1398" w:rsidP="003A13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Topic sentence-sentence #1</w:t>
      </w:r>
    </w:p>
    <w:p w:rsidR="003A1398" w:rsidRDefault="003A1398" w:rsidP="003A13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Idea 1-sentence #2</w:t>
      </w:r>
    </w:p>
    <w:p w:rsidR="003A1398" w:rsidRDefault="003A1398" w:rsidP="003A13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Idea 2-sentence #3</w:t>
      </w:r>
    </w:p>
    <w:p w:rsidR="003A1398" w:rsidRDefault="003A1398" w:rsidP="003A13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Idea 3-sentence #4</w:t>
      </w:r>
    </w:p>
    <w:p w:rsidR="003A1398" w:rsidRDefault="003A1398" w:rsidP="003A13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Conclusion-sentence #5</w:t>
      </w:r>
    </w:p>
    <w:p w:rsidR="003A1398" w:rsidRDefault="003A1398" w:rsidP="003A1398">
      <w:pPr>
        <w:rPr>
          <w:rFonts w:ascii="Times New Roman" w:hAnsi="Times New Roman" w:cs="Times New Roman"/>
          <w:sz w:val="28"/>
          <w:szCs w:val="28"/>
        </w:rPr>
      </w:pPr>
    </w:p>
    <w:p w:rsidR="003A1398" w:rsidRDefault="003A1398" w:rsidP="003A1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Notes:</w:t>
      </w:r>
    </w:p>
    <w:p w:rsidR="003A1398" w:rsidRDefault="003A1398" w:rsidP="003A1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Both by Edgar Allen Poe</w:t>
      </w:r>
    </w:p>
    <w:p w:rsidR="003A1398" w:rsidRDefault="003A1398" w:rsidP="003A1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Both about revenge-we don’t know why</w:t>
      </w:r>
    </w:p>
    <w:p w:rsidR="003A1398" w:rsidRDefault="003A1398" w:rsidP="003A1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characters in the story</w:t>
      </w:r>
      <w:r>
        <w:rPr>
          <w:rFonts w:ascii="Times New Roman" w:hAnsi="Times New Roman" w:cs="Times New Roman"/>
          <w:sz w:val="28"/>
          <w:szCs w:val="28"/>
        </w:rPr>
        <w:tab/>
        <w:t>Montresor/Fortunato, Narrator/Old Man</w:t>
      </w:r>
    </w:p>
    <w:p w:rsidR="003A1398" w:rsidRDefault="003A1398" w:rsidP="003A1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Both about murder</w:t>
      </w:r>
      <w:r w:rsidR="007F46E1">
        <w:rPr>
          <w:rFonts w:ascii="Times New Roman" w:hAnsi="Times New Roman" w:cs="Times New Roman"/>
          <w:sz w:val="28"/>
          <w:szCs w:val="28"/>
        </w:rPr>
        <w:t>-chained up in one story, suffocated in the other</w:t>
      </w:r>
      <w:bookmarkStart w:id="0" w:name="_GoBack"/>
      <w:bookmarkEnd w:id="0"/>
    </w:p>
    <w:p w:rsidR="003A1398" w:rsidRDefault="003A1398" w:rsidP="003A1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Both involve sound-bells on Fortunato’s costume jingling, </w:t>
      </w:r>
      <w:r w:rsidR="007F46E1">
        <w:rPr>
          <w:rFonts w:ascii="Times New Roman" w:hAnsi="Times New Roman" w:cs="Times New Roman"/>
          <w:sz w:val="28"/>
          <w:szCs w:val="28"/>
        </w:rPr>
        <w:t>old man’s heart</w:t>
      </w:r>
    </w:p>
    <w:p w:rsidR="007F46E1" w:rsidRPr="003A1398" w:rsidRDefault="007F46E1" w:rsidP="003A1398">
      <w:pPr>
        <w:rPr>
          <w:rFonts w:ascii="Times New Roman" w:hAnsi="Times New Roman" w:cs="Times New Roman"/>
          <w:sz w:val="28"/>
          <w:szCs w:val="28"/>
        </w:rPr>
      </w:pPr>
    </w:p>
    <w:sectPr w:rsidR="007F46E1" w:rsidRPr="003A1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A5C43"/>
    <w:multiLevelType w:val="hybridMultilevel"/>
    <w:tmpl w:val="CF383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98"/>
    <w:rsid w:val="00097B29"/>
    <w:rsid w:val="003A1398"/>
    <w:rsid w:val="00582A3C"/>
    <w:rsid w:val="007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11603"/>
  <w15:chartTrackingRefBased/>
  <w15:docId w15:val="{B0A681DF-EAAA-4B58-AAB0-E285D852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 Williams</dc:creator>
  <cp:keywords/>
  <dc:description/>
  <cp:lastModifiedBy>Denise S Williams</cp:lastModifiedBy>
  <cp:revision>1</cp:revision>
  <dcterms:created xsi:type="dcterms:W3CDTF">2025-09-03T14:56:00Z</dcterms:created>
  <dcterms:modified xsi:type="dcterms:W3CDTF">2025-09-03T15:09:00Z</dcterms:modified>
</cp:coreProperties>
</file>